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2"/>
        <w:gridCol w:w="3096"/>
        <w:gridCol w:w="4578"/>
      </w:tblGrid>
      <w:tr w:rsidR="000172E5" w:rsidRPr="00637200" w:rsidTr="006145D8">
        <w:tc>
          <w:tcPr>
            <w:tcW w:w="5000" w:type="pct"/>
            <w:gridSpan w:val="3"/>
            <w:shd w:val="clear" w:color="auto" w:fill="731F1C" w:themeFill="accent5"/>
            <w:vAlign w:val="bottom"/>
          </w:tcPr>
          <w:p w:rsidR="000172E5" w:rsidRPr="006342EA" w:rsidRDefault="00E16D41" w:rsidP="00E16D41">
            <w:pPr>
              <w:pStyle w:val="Ttulo1"/>
              <w:jc w:val="center"/>
              <w:outlineLvl w:val="0"/>
            </w:pPr>
            <w:bookmarkStart w:id="0" w:name="_GoBack" w:colFirst="0" w:colLast="0"/>
            <w:r w:rsidRPr="006342EA">
              <w:t>Ficha de inscripción</w:t>
            </w:r>
          </w:p>
        </w:tc>
      </w:tr>
      <w:tr w:rsidR="000172E5" w:rsidRPr="00846B76" w:rsidTr="006145D8">
        <w:sdt>
          <w:sdtPr>
            <w:id w:val="1621259925"/>
            <w:placeholder>
              <w:docPart w:val="214D5580120D45F18371BAF6F129E2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6342EA" w:rsidRDefault="007147D7" w:rsidP="00637200">
                <w:pPr>
                  <w:pStyle w:val="Sangranormal"/>
                </w:pPr>
                <w:r w:rsidRPr="006342EA">
                  <w:rPr>
                    <w:lang w:bidi="es-ES"/>
                  </w:rPr>
                  <w:t>Nombre</w:t>
                </w:r>
              </w:p>
            </w:tc>
          </w:sdtContent>
        </w:sdt>
        <w:tc>
          <w:tcPr>
            <w:tcW w:w="3666" w:type="pct"/>
            <w:gridSpan w:val="2"/>
            <w:tcBorders>
              <w:bottom w:val="single" w:sz="4" w:space="0" w:color="auto"/>
            </w:tcBorders>
            <w:vAlign w:val="bottom"/>
          </w:tcPr>
          <w:p w:rsidR="000172E5" w:rsidRPr="006342EA" w:rsidRDefault="000172E5" w:rsidP="00311D4F"/>
        </w:tc>
      </w:tr>
      <w:tr w:rsidR="000172E5" w:rsidRPr="00846B76" w:rsidTr="006145D8">
        <w:sdt>
          <w:sdtPr>
            <w:id w:val="-1470592894"/>
            <w:placeholder>
              <w:docPart w:val="15834240140344BFB02918F1524353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6342EA" w:rsidRDefault="007147D7" w:rsidP="00637200">
                <w:pPr>
                  <w:pStyle w:val="Sangranormal"/>
                </w:pPr>
                <w:r w:rsidRPr="006342EA">
                  <w:rPr>
                    <w:lang w:bidi="es-ES"/>
                  </w:rPr>
                  <w:t>Apellidos</w:t>
                </w:r>
              </w:p>
            </w:tc>
          </w:sdtContent>
        </w:sdt>
        <w:tc>
          <w:tcPr>
            <w:tcW w:w="366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6342EA" w:rsidRDefault="000172E5" w:rsidP="00311D4F"/>
        </w:tc>
      </w:tr>
      <w:tr w:rsidR="000246C0" w:rsidRPr="006342EA" w:rsidTr="00502E9C">
        <w:trPr>
          <w:gridAfter w:val="1"/>
          <w:wAfter w:w="2187" w:type="pct"/>
        </w:trPr>
        <w:sdt>
          <w:sdtPr>
            <w:id w:val="946660661"/>
            <w:placeholder>
              <w:docPart w:val="2CEA66BF46DC46EDA67CD63126E672F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246C0" w:rsidRPr="006342EA" w:rsidRDefault="000246C0" w:rsidP="00637200">
                <w:pPr>
                  <w:pStyle w:val="Sangranormal"/>
                </w:pPr>
                <w:r w:rsidRPr="006342EA">
                  <w:rPr>
                    <w:lang w:bidi="es-ES"/>
                  </w:rPr>
                  <w:t>Teléfono móvil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246C0" w:rsidRPr="006342EA" w:rsidRDefault="000246C0" w:rsidP="00311D4F"/>
        </w:tc>
      </w:tr>
      <w:tr w:rsidR="000172E5" w:rsidRPr="00846B76" w:rsidTr="006145D8">
        <w:sdt>
          <w:sdtPr>
            <w:id w:val="1334104394"/>
            <w:placeholder>
              <w:docPart w:val="90740B58D2D844C3919429FB108E7E7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6342EA" w:rsidRDefault="007147D7" w:rsidP="00637200">
                <w:pPr>
                  <w:pStyle w:val="Sangranormal"/>
                </w:pPr>
                <w:r w:rsidRPr="006342EA">
                  <w:rPr>
                    <w:lang w:bidi="es-ES"/>
                  </w:rPr>
                  <w:t>Correo electrónico</w:t>
                </w:r>
              </w:p>
            </w:tc>
          </w:sdtContent>
        </w:sdt>
        <w:tc>
          <w:tcPr>
            <w:tcW w:w="3666" w:type="pct"/>
            <w:gridSpan w:val="2"/>
            <w:tcBorders>
              <w:bottom w:val="single" w:sz="4" w:space="0" w:color="auto"/>
            </w:tcBorders>
            <w:vAlign w:val="bottom"/>
          </w:tcPr>
          <w:p w:rsidR="000172E5" w:rsidRPr="006342EA" w:rsidRDefault="000172E5" w:rsidP="00311D4F"/>
        </w:tc>
      </w:tr>
      <w:tr w:rsidR="000172E5" w:rsidRPr="00846B76" w:rsidTr="006145D8">
        <w:trPr>
          <w:trHeight w:val="54"/>
        </w:trPr>
        <w:tc>
          <w:tcPr>
            <w:tcW w:w="5000" w:type="pct"/>
            <w:gridSpan w:val="3"/>
            <w:shd w:val="clear" w:color="auto" w:fill="auto"/>
            <w:vAlign w:val="bottom"/>
          </w:tcPr>
          <w:p w:rsidR="000172E5" w:rsidRPr="006342EA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6145D8">
        <w:tc>
          <w:tcPr>
            <w:tcW w:w="1334" w:type="pct"/>
            <w:vAlign w:val="bottom"/>
          </w:tcPr>
          <w:p w:rsidR="000172E5" w:rsidRPr="006342EA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2"/>
            <w:vAlign w:val="bottom"/>
          </w:tcPr>
          <w:p w:rsidR="000172E5" w:rsidRPr="006342EA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bookmarkEnd w:id="0"/>
    <w:p w:rsidR="003502AA" w:rsidRPr="003502AA" w:rsidRDefault="006342EA" w:rsidP="003502AA">
      <w:pPr>
        <w:autoSpaceDE w:val="0"/>
        <w:autoSpaceDN w:val="0"/>
        <w:adjustRightInd w:val="0"/>
        <w:spacing w:before="0" w:after="0" w:line="240" w:lineRule="auto"/>
        <w:rPr>
          <w:rFonts w:ascii="ComicSansMS" w:eastAsiaTheme="minorEastAsia" w:hAnsi="ComicSansMS" w:cs="ComicSansMS"/>
          <w:sz w:val="24"/>
          <w:szCs w:val="24"/>
        </w:rPr>
      </w:pPr>
      <w:r>
        <w:rPr>
          <w:rFonts w:ascii="ComicSansMS-Bold" w:eastAsiaTheme="minorEastAsia" w:hAnsi="ComicSansMS-Bold" w:cs="ComicSansMS-Bold"/>
          <w:b/>
          <w:bCs/>
          <w:sz w:val="24"/>
          <w:szCs w:val="24"/>
        </w:rPr>
        <w:t xml:space="preserve">                                          </w:t>
      </w:r>
      <w:r w:rsidR="003502AA">
        <w:rPr>
          <w:rFonts w:ascii="ComicSansMS-Bold" w:eastAsiaTheme="minorEastAsia" w:hAnsi="ComicSansMS-Bold" w:cs="ComicSansMS-Bold"/>
          <w:b/>
          <w:bCs/>
          <w:sz w:val="24"/>
          <w:szCs w:val="24"/>
        </w:rPr>
        <w:t xml:space="preserve"> </w:t>
      </w:r>
      <w:r w:rsidR="003502AA" w:rsidRPr="003502AA">
        <w:rPr>
          <w:rFonts w:ascii="ComicSansMS-Bold" w:eastAsiaTheme="minorEastAsia" w:hAnsi="ComicSansMS-Bold" w:cs="ComicSansMS-Bold"/>
          <w:b/>
          <w:bCs/>
          <w:sz w:val="24"/>
          <w:szCs w:val="24"/>
        </w:rPr>
        <w:t>COSTE DE INSCRIPCIÓN</w:t>
      </w:r>
      <w:r w:rsidR="003502AA" w:rsidRPr="003502AA">
        <w:rPr>
          <w:rFonts w:ascii="ComicSansMS" w:eastAsiaTheme="minorEastAsia" w:hAnsi="ComicSansMS" w:cs="ComicSansMS"/>
          <w:sz w:val="24"/>
          <w:szCs w:val="24"/>
        </w:rPr>
        <w:t xml:space="preserve">:  </w:t>
      </w:r>
      <w:r w:rsidR="003502AA" w:rsidRPr="003502AA">
        <w:rPr>
          <w:rFonts w:ascii="ComicSansMS" w:eastAsiaTheme="minorEastAsia" w:hAnsi="ComicSansMS" w:cs="ComicSansMS"/>
          <w:b/>
          <w:sz w:val="24"/>
          <w:szCs w:val="24"/>
        </w:rPr>
        <w:t>50 €</w:t>
      </w:r>
    </w:p>
    <w:p w:rsidR="003502AA" w:rsidRPr="003502AA" w:rsidRDefault="003502AA" w:rsidP="003502AA">
      <w:pPr>
        <w:autoSpaceDE w:val="0"/>
        <w:autoSpaceDN w:val="0"/>
        <w:adjustRightInd w:val="0"/>
        <w:spacing w:before="0" w:after="0" w:line="240" w:lineRule="auto"/>
        <w:rPr>
          <w:rFonts w:ascii="ComicSansMS" w:eastAsiaTheme="minorEastAsia" w:hAnsi="ComicSansMS" w:cs="ComicSansMS"/>
          <w:sz w:val="24"/>
          <w:szCs w:val="24"/>
        </w:rPr>
      </w:pPr>
    </w:p>
    <w:p w:rsidR="003502AA" w:rsidRPr="003502AA" w:rsidRDefault="003502AA" w:rsidP="003502AA">
      <w:pPr>
        <w:autoSpaceDE w:val="0"/>
        <w:autoSpaceDN w:val="0"/>
        <w:adjustRightInd w:val="0"/>
        <w:spacing w:before="0" w:after="0" w:line="240" w:lineRule="auto"/>
        <w:rPr>
          <w:rFonts w:ascii="ComicSansMS" w:eastAsiaTheme="minorEastAsia" w:hAnsi="ComicSansMS" w:cs="ComicSansMS"/>
          <w:szCs w:val="24"/>
        </w:rPr>
      </w:pPr>
      <w:r w:rsidRPr="003502AA">
        <w:rPr>
          <w:rFonts w:ascii="ComicSansMS" w:eastAsiaTheme="minorEastAsia" w:hAnsi="ComicSansMS" w:cs="ComicSansMS"/>
          <w:szCs w:val="24"/>
        </w:rPr>
        <w:t xml:space="preserve">              (incluye: contenido teórico impreso, 1 árbol, 1 tijera de pinzar,</w:t>
      </w:r>
    </w:p>
    <w:p w:rsidR="003502AA" w:rsidRPr="003502AA" w:rsidRDefault="003502AA" w:rsidP="003502AA">
      <w:pPr>
        <w:autoSpaceDE w:val="0"/>
        <w:autoSpaceDN w:val="0"/>
        <w:adjustRightInd w:val="0"/>
        <w:spacing w:before="0" w:after="0" w:line="240" w:lineRule="auto"/>
        <w:rPr>
          <w:rFonts w:ascii="ComicSansMS" w:eastAsiaTheme="minorEastAsia" w:hAnsi="ComicSansMS" w:cs="ComicSansMS"/>
          <w:szCs w:val="24"/>
        </w:rPr>
      </w:pPr>
    </w:p>
    <w:p w:rsidR="003502AA" w:rsidRDefault="003502AA" w:rsidP="003502AA">
      <w:pPr>
        <w:spacing w:before="0" w:after="160" w:line="300" w:lineRule="auto"/>
        <w:rPr>
          <w:rFonts w:ascii="ComicSansMS" w:eastAsiaTheme="minorEastAsia" w:hAnsi="ComicSansMS" w:cs="ComicSansMS"/>
          <w:szCs w:val="24"/>
        </w:rPr>
      </w:pPr>
      <w:r w:rsidRPr="003502AA">
        <w:rPr>
          <w:rFonts w:ascii="ComicSansMS" w:eastAsiaTheme="minorEastAsia" w:hAnsi="ComicSansMS" w:cs="ComicSansMS"/>
          <w:szCs w:val="24"/>
        </w:rPr>
        <w:t>1 podadora cóncava, 1 maceta de bonsái, tierra y alambre para las prácticas)</w:t>
      </w:r>
    </w:p>
    <w:p w:rsidR="003502AA" w:rsidRDefault="003502AA" w:rsidP="003502AA">
      <w:pPr>
        <w:spacing w:before="0" w:after="160" w:line="300" w:lineRule="auto"/>
        <w:rPr>
          <w:rFonts w:ascii="ComicSansMS-Bold" w:eastAsiaTheme="minorEastAsia" w:hAnsi="ComicSansMS-Bold" w:cs="ComicSansMS-Bold"/>
          <w:b/>
          <w:bCs/>
          <w:sz w:val="32"/>
          <w:szCs w:val="32"/>
        </w:rPr>
      </w:pPr>
      <w:r>
        <w:rPr>
          <w:rFonts w:ascii="ComicSansMS-Bold" w:eastAsiaTheme="minorEastAsia" w:hAnsi="ComicSansMS-Bold" w:cs="ComicSansMS-Bold"/>
          <w:b/>
          <w:bCs/>
          <w:sz w:val="32"/>
          <w:szCs w:val="32"/>
        </w:rPr>
        <w:t xml:space="preserve">                                     </w:t>
      </w:r>
      <w:r w:rsidRPr="003502AA">
        <w:rPr>
          <w:rFonts w:ascii="ComicSansMS-Bold" w:eastAsiaTheme="minorEastAsia" w:hAnsi="ComicSansMS-Bold" w:cs="ComicSansMS-Bold"/>
          <w:b/>
          <w:bCs/>
          <w:sz w:val="32"/>
          <w:szCs w:val="32"/>
        </w:rPr>
        <w:t>PLAZAS LIMITADAS</w:t>
      </w:r>
    </w:p>
    <w:p w:rsidR="003502AA" w:rsidRPr="003502AA" w:rsidRDefault="006342EA" w:rsidP="003502AA">
      <w:pPr>
        <w:spacing w:before="0" w:after="160" w:line="300" w:lineRule="auto"/>
        <w:rPr>
          <w:rFonts w:ascii="ComicSansMS-Bold" w:eastAsiaTheme="minorEastAsia" w:hAnsi="ComicSansMS-Bold" w:cs="ComicSansMS-Bold"/>
          <w:b/>
          <w:bCs/>
          <w:sz w:val="32"/>
          <w:szCs w:val="32"/>
        </w:rPr>
      </w:pPr>
      <w:r w:rsidRPr="003502AA">
        <w:rPr>
          <w:rFonts w:ascii="ComicSansMS-Bold" w:eastAsiaTheme="minorEastAsia" w:hAnsi="ComicSansMS-Bold" w:cs="ComicSansMS-Bold"/>
          <w:bCs/>
          <w:sz w:val="24"/>
          <w:szCs w:val="24"/>
        </w:rPr>
        <w:t xml:space="preserve">Mas </w:t>
      </w:r>
      <w:proofErr w:type="spellStart"/>
      <w:proofErr w:type="gramStart"/>
      <w:r w:rsidRPr="003502AA">
        <w:rPr>
          <w:rFonts w:ascii="ComicSansMS-Bold" w:eastAsiaTheme="minorEastAsia" w:hAnsi="ComicSansMS-Bold" w:cs="ComicSansMS-Bold"/>
          <w:bCs/>
          <w:sz w:val="24"/>
          <w:szCs w:val="24"/>
        </w:rPr>
        <w:t>info</w:t>
      </w:r>
      <w:proofErr w:type="spellEnd"/>
      <w:r w:rsidRPr="003502AA">
        <w:rPr>
          <w:rFonts w:ascii="ComicSansMS-Bold" w:eastAsiaTheme="minorEastAsia" w:hAnsi="ComicSansMS-Bold" w:cs="ComicSansMS-Bold"/>
          <w:bCs/>
          <w:sz w:val="24"/>
          <w:szCs w:val="24"/>
        </w:rPr>
        <w:t>..</w:t>
      </w:r>
      <w:proofErr w:type="gramEnd"/>
      <w:r w:rsidRPr="003502AA">
        <w:rPr>
          <w:rFonts w:ascii="ComicSansMS-Bold" w:eastAsiaTheme="minorEastAsia" w:hAnsi="ComicSansMS-Bold" w:cs="ComicSansMS-Bold"/>
          <w:bCs/>
          <w:sz w:val="24"/>
          <w:szCs w:val="24"/>
        </w:rPr>
        <w:t xml:space="preserve"> 628589457</w:t>
      </w:r>
      <w:r>
        <w:rPr>
          <w:rFonts w:ascii="ComicSansMS-Bold" w:eastAsiaTheme="minorEastAsia" w:hAnsi="ComicSansMS-Bold" w:cs="ComicSansMS-Bold"/>
          <w:bCs/>
          <w:sz w:val="24"/>
          <w:szCs w:val="24"/>
        </w:rPr>
        <w:t xml:space="preserve"> - 656843052</w:t>
      </w:r>
    </w:p>
    <w:p w:rsidR="000172E5" w:rsidRPr="0006568A" w:rsidRDefault="000172E5" w:rsidP="00637200"/>
    <w:sectPr w:rsidR="000172E5" w:rsidRPr="0006568A" w:rsidSect="006342EA">
      <w:headerReference w:type="default" r:id="rId11"/>
      <w:footerReference w:type="default" r:id="rId12"/>
      <w:pgSz w:w="11906" w:h="16838" w:code="9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515A" w:rsidRDefault="004B515A" w:rsidP="000172E5">
      <w:pPr>
        <w:spacing w:after="0" w:line="240" w:lineRule="auto"/>
      </w:pPr>
      <w:r>
        <w:separator/>
      </w:r>
    </w:p>
  </w:endnote>
  <w:endnote w:type="continuationSeparator" w:id="0">
    <w:p w:rsidR="004B515A" w:rsidRDefault="004B515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565DCC-7A20-404E-9B98-1B21958A7B4C}"/>
    <w:embedBold r:id="rId2" w:fontKey="{779D9B5E-8F29-4BC9-BA8F-02E3CD1B7827}"/>
    <w:embedBoldItalic r:id="rId3" w:fontKey="{F3BC80AF-A3F5-4B97-8945-D5D42618623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90384DB-59AD-441D-BCD3-D59BEF39F4C5}"/>
    <w:embedBold r:id="rId5" w:fontKey="{85177DA5-CB89-4472-BAFC-A501EC8DED29}"/>
    <w:embedItalic r:id="rId6" w:fontKey="{09853F94-B44A-4802-910E-E4908FCA07B8}"/>
    <w:embedBoldItalic r:id="rId7" w:fontKey="{0FA5A36E-3823-48A7-8677-6A97A12B76E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445667C7-E056-469D-B894-35401D361E6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E1FEE7F0-4189-4A29-A5B0-14AD6A99ADFC}"/>
  </w:font>
  <w:font w:name="ComicSans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:rsidTr="00637200">
      <w:tc>
        <w:tcPr>
          <w:tcW w:w="4675" w:type="dxa"/>
          <w:vAlign w:val="center"/>
        </w:tcPr>
        <w:p w:rsidR="00311D4F" w:rsidRPr="00311D4F" w:rsidRDefault="00311D4F" w:rsidP="000246C0">
          <w:pPr>
            <w:pStyle w:val="Piedepgina"/>
          </w:pPr>
        </w:p>
      </w:tc>
      <w:tc>
        <w:tcPr>
          <w:tcW w:w="4675" w:type="dxa"/>
          <w:vAlign w:val="center"/>
        </w:tcPr>
        <w:p w:rsidR="00311D4F" w:rsidRPr="00311D4F" w:rsidRDefault="00311D4F" w:rsidP="00637200">
          <w:pPr>
            <w:pStyle w:val="Piedepgina"/>
            <w:jc w:val="right"/>
          </w:pPr>
        </w:p>
      </w:tc>
    </w:tr>
  </w:tbl>
  <w:p w:rsidR="006145D8" w:rsidRDefault="006145D8" w:rsidP="006372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515A" w:rsidRDefault="004B515A" w:rsidP="000172E5">
      <w:pPr>
        <w:spacing w:after="0" w:line="240" w:lineRule="auto"/>
      </w:pPr>
      <w:r>
        <w:separator/>
      </w:r>
    </w:p>
  </w:footnote>
  <w:footnote w:type="continuationSeparator" w:id="0">
    <w:p w:rsidR="004B515A" w:rsidRDefault="004B515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10244"/>
      <w:gridCol w:w="222"/>
    </w:tblGrid>
    <w:tr w:rsidR="00B337A2" w:rsidRPr="00637200" w:rsidTr="00E16D41">
      <w:trPr>
        <w:trHeight w:val="990"/>
      </w:trPr>
      <w:tc>
        <w:tcPr>
          <w:tcW w:w="10244" w:type="dxa"/>
          <w:vAlign w:val="center"/>
        </w:tcPr>
        <w:tbl>
          <w:tblPr>
            <w:tblStyle w:val="Tabladefigura"/>
            <w:tblpPr w:leftFromText="141" w:rightFromText="141" w:vertAnchor="text" w:horzAnchor="page" w:tblpX="1811" w:tblpY="17"/>
            <w:tblOverlap w:val="never"/>
            <w:tblW w:w="8520" w:type="dxa"/>
            <w:tblLook w:val="04A0" w:firstRow="1" w:lastRow="0" w:firstColumn="1" w:lastColumn="0" w:noHBand="0" w:noVBand="1"/>
          </w:tblPr>
          <w:tblGrid>
            <w:gridCol w:w="3371"/>
            <w:gridCol w:w="5149"/>
          </w:tblGrid>
          <w:tr w:rsidR="000246C0" w:rsidRPr="0078107E" w:rsidTr="003502AA">
            <w:tc>
              <w:tcPr>
                <w:tcW w:w="3371" w:type="dxa"/>
              </w:tcPr>
              <w:p w:rsidR="000246C0" w:rsidRPr="0078107E" w:rsidRDefault="000246C0" w:rsidP="000246C0">
                <w:pPr>
                  <w:spacing w:before="0" w:after="0" w:line="300" w:lineRule="auto"/>
                  <w:rPr>
                    <w:rFonts w:asciiTheme="majorHAnsi" w:eastAsia="Calibri" w:hAnsiTheme="majorHAnsi" w:cs="Times New Roman"/>
                    <w:b/>
                    <w:color w:val="731F1C" w:themeColor="accent5"/>
                    <w:sz w:val="44"/>
                    <w:szCs w:val="24"/>
                  </w:rPr>
                </w:pPr>
                <w:r w:rsidRPr="0078107E">
                  <w:rPr>
                    <w:rFonts w:asciiTheme="majorHAnsi" w:eastAsia="Calibri" w:hAnsiTheme="majorHAnsi" w:cs="Times New Roman"/>
                    <w:b/>
                    <w:noProof/>
                    <w:color w:val="731F1C" w:themeColor="accent5"/>
                    <w:sz w:val="44"/>
                    <w:szCs w:val="24"/>
                    <w:lang w:eastAsia="es-ES"/>
                  </w:rPr>
                  <w:drawing>
                    <wp:anchor distT="0" distB="0" distL="114300" distR="114300" simplePos="0" relativeHeight="251659264" behindDoc="0" locked="0" layoutInCell="1" allowOverlap="1" wp14:anchorId="4438D77C" wp14:editId="53AF7F2C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1905</wp:posOffset>
                      </wp:positionV>
                      <wp:extent cx="1517650" cy="1482565"/>
                      <wp:effectExtent l="0" t="0" r="6350" b="3810"/>
                      <wp:wrapSquare wrapText="right"/>
                      <wp:docPr id="3" name="Imagen 3" descr="logo-bonsai-blanco-y-negro-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logo-bonsai-blanco-y-negro-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6848" cy="1491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5149" w:type="dxa"/>
              </w:tcPr>
              <w:p w:rsidR="000246C0" w:rsidRPr="0078107E" w:rsidRDefault="000246C0" w:rsidP="000246C0">
                <w:pPr>
                  <w:spacing w:before="0" w:after="160" w:line="360" w:lineRule="auto"/>
                  <w:jc w:val="both"/>
                  <w:rPr>
                    <w:rFonts w:eastAsiaTheme="minorEastAsia"/>
                    <w:b/>
                    <w:sz w:val="20"/>
                    <w:szCs w:val="20"/>
                    <w:lang w:val="es-ES_tradnl"/>
                  </w:rPr>
                </w:pPr>
                <w:r w:rsidRPr="0078107E">
                  <w:rPr>
                    <w:rFonts w:eastAsiaTheme="minorEastAsia"/>
                    <w:b/>
                    <w:sz w:val="20"/>
                    <w:szCs w:val="20"/>
                    <w:lang w:val="es-ES_tradnl"/>
                  </w:rPr>
                  <w:t>Sede social</w:t>
                </w:r>
                <w:r w:rsidRPr="0078107E">
                  <w:rPr>
                    <w:rFonts w:eastAsiaTheme="minorEastAsia"/>
                    <w:sz w:val="20"/>
                    <w:szCs w:val="20"/>
                    <w:lang w:val="es-ES_tradnl"/>
                  </w:rPr>
                  <w:t xml:space="preserve">: P. Rural </w:t>
                </w:r>
                <w:proofErr w:type="spellStart"/>
                <w:r w:rsidRPr="0078107E">
                  <w:rPr>
                    <w:rFonts w:eastAsiaTheme="minorEastAsia"/>
                    <w:sz w:val="20"/>
                    <w:szCs w:val="20"/>
                    <w:lang w:val="es-ES_tradnl"/>
                  </w:rPr>
                  <w:t>Jubalcoy</w:t>
                </w:r>
                <w:proofErr w:type="spellEnd"/>
                <w:r w:rsidRPr="0078107E">
                  <w:rPr>
                    <w:rFonts w:eastAsiaTheme="minorEastAsia"/>
                    <w:sz w:val="20"/>
                    <w:szCs w:val="20"/>
                    <w:lang w:val="es-ES_tradnl"/>
                  </w:rPr>
                  <w:t xml:space="preserve"> P</w:t>
                </w:r>
                <w:r>
                  <w:rPr>
                    <w:rFonts w:eastAsiaTheme="minorEastAsia"/>
                    <w:sz w:val="20"/>
                    <w:szCs w:val="20"/>
                    <w:lang w:val="es-ES_tradnl"/>
                  </w:rPr>
                  <w:t>ol</w:t>
                </w:r>
                <w:r w:rsidRPr="0078107E">
                  <w:rPr>
                    <w:rFonts w:eastAsiaTheme="minorEastAsia"/>
                    <w:sz w:val="20"/>
                    <w:szCs w:val="20"/>
                    <w:lang w:val="es-ES_tradnl"/>
                  </w:rPr>
                  <w:t>.2 num.36, 03295 ELCHE (Sábados de 17h a 19</w:t>
                </w:r>
                <w:proofErr w:type="gramStart"/>
                <w:r w:rsidRPr="0078107E">
                  <w:rPr>
                    <w:rFonts w:eastAsiaTheme="minorEastAsia"/>
                    <w:sz w:val="20"/>
                    <w:szCs w:val="20"/>
                    <w:lang w:val="es-ES_tradnl"/>
                  </w:rPr>
                  <w:t>h )</w:t>
                </w:r>
                <w:proofErr w:type="gramEnd"/>
                <w:r w:rsidRPr="0078107E">
                  <w:rPr>
                    <w:rFonts w:eastAsiaTheme="minorEastAsia"/>
                    <w:sz w:val="20"/>
                    <w:szCs w:val="20"/>
                    <w:lang w:val="es-ES_tradnl"/>
                  </w:rPr>
                  <w:t xml:space="preserve">      </w:t>
                </w:r>
                <w:r w:rsidRPr="0078107E">
                  <w:rPr>
                    <w:rFonts w:eastAsiaTheme="minorEastAsia"/>
                    <w:b/>
                    <w:sz w:val="20"/>
                    <w:szCs w:val="20"/>
                    <w:lang w:val="es-ES_tradnl"/>
                  </w:rPr>
                  <w:t xml:space="preserve">(Camino de Saladas)  </w:t>
                </w:r>
                <w:r w:rsidRPr="0078107E">
                  <w:rPr>
                    <w:rFonts w:eastAsiaTheme="minorEastAsia"/>
                    <w:sz w:val="20"/>
                    <w:szCs w:val="20"/>
                    <w:lang w:val="es-ES_tradnl"/>
                  </w:rPr>
                  <w:t xml:space="preserve"> Apdo. 1515            ELCHE  (Alicante)</w:t>
                </w:r>
                <w:r w:rsidRPr="0078107E">
                  <w:rPr>
                    <w:rFonts w:eastAsiaTheme="minorEastAsia"/>
                    <w:b/>
                    <w:sz w:val="20"/>
                    <w:szCs w:val="20"/>
                    <w:lang w:val="es-ES_tradnl"/>
                  </w:rPr>
                  <w:t xml:space="preserve"> </w:t>
                </w:r>
              </w:p>
              <w:p w:rsidR="000246C0" w:rsidRPr="0078107E" w:rsidRDefault="000246C0" w:rsidP="000246C0">
                <w:pPr>
                  <w:spacing w:before="0" w:after="160" w:line="360" w:lineRule="auto"/>
                  <w:jc w:val="both"/>
                  <w:rPr>
                    <w:rFonts w:eastAsiaTheme="minorEastAsia"/>
                    <w:sz w:val="22"/>
                    <w:szCs w:val="20"/>
                    <w:lang w:val="es-ES_tradnl"/>
                  </w:rPr>
                </w:pPr>
                <w:r w:rsidRPr="0078107E">
                  <w:rPr>
                    <w:rFonts w:eastAsiaTheme="minorEastAsia"/>
                    <w:b/>
                    <w:sz w:val="20"/>
                    <w:szCs w:val="20"/>
                    <w:lang w:val="es-ES_tradnl"/>
                  </w:rPr>
                  <w:t xml:space="preserve">              Telf</w:t>
                </w:r>
                <w:r w:rsidRPr="0078107E">
                  <w:rPr>
                    <w:rFonts w:eastAsiaTheme="minorEastAsia"/>
                    <w:b/>
                    <w:sz w:val="22"/>
                    <w:szCs w:val="20"/>
                    <w:lang w:val="es-ES_tradnl"/>
                  </w:rPr>
                  <w:t>.:</w:t>
                </w:r>
                <w:r>
                  <w:rPr>
                    <w:rFonts w:eastAsiaTheme="minorEastAsia"/>
                    <w:sz w:val="22"/>
                    <w:szCs w:val="20"/>
                    <w:lang w:val="es-ES_tradnl"/>
                  </w:rPr>
                  <w:t xml:space="preserve"> </w:t>
                </w:r>
                <w:r w:rsidRPr="0078107E">
                  <w:rPr>
                    <w:rFonts w:eastAsiaTheme="minorEastAsia"/>
                    <w:sz w:val="22"/>
                    <w:szCs w:val="20"/>
                    <w:lang w:val="es-ES_tradnl"/>
                  </w:rPr>
                  <w:t>656843052</w:t>
                </w:r>
                <w:r>
                  <w:rPr>
                    <w:rFonts w:eastAsiaTheme="minorEastAsia"/>
                    <w:sz w:val="22"/>
                    <w:szCs w:val="20"/>
                    <w:lang w:val="es-ES_tradnl"/>
                  </w:rPr>
                  <w:t>-</w:t>
                </w:r>
                <w:r w:rsidRPr="0078107E">
                  <w:rPr>
                    <w:rFonts w:eastAsiaTheme="minorEastAsia"/>
                    <w:sz w:val="22"/>
                    <w:szCs w:val="20"/>
                    <w:lang w:val="es-ES_tradnl"/>
                  </w:rPr>
                  <w:t>628589457</w:t>
                </w:r>
              </w:p>
              <w:p w:rsidR="000246C0" w:rsidRPr="0078107E" w:rsidRDefault="000246C0" w:rsidP="000246C0">
                <w:pPr>
                  <w:spacing w:before="0" w:after="160" w:line="360" w:lineRule="auto"/>
                  <w:jc w:val="both"/>
                  <w:rPr>
                    <w:rFonts w:eastAsiaTheme="minorEastAsia"/>
                    <w:sz w:val="20"/>
                    <w:szCs w:val="20"/>
                    <w:lang w:val="es-ES_tradnl"/>
                  </w:rPr>
                </w:pPr>
                <w:r w:rsidRPr="0078107E">
                  <w:rPr>
                    <w:rFonts w:eastAsiaTheme="minorEastAsia"/>
                    <w:sz w:val="22"/>
                    <w:szCs w:val="20"/>
                    <w:lang w:val="es-ES_tradnl"/>
                  </w:rPr>
                  <w:t xml:space="preserve"> </w:t>
                </w:r>
                <w:r w:rsidRPr="0078107E">
                  <w:rPr>
                    <w:rFonts w:eastAsiaTheme="minorEastAsia"/>
                    <w:b/>
                    <w:sz w:val="20"/>
                    <w:szCs w:val="20"/>
                    <w:lang w:val="es-ES_tradnl"/>
                  </w:rPr>
                  <w:t>C</w:t>
                </w:r>
                <w:r w:rsidRPr="0078107E">
                  <w:rPr>
                    <w:rFonts w:eastAsiaTheme="minorEastAsia"/>
                    <w:sz w:val="20"/>
                    <w:szCs w:val="20"/>
                    <w:lang w:val="es-ES_tradnl"/>
                  </w:rPr>
                  <w:t>.I.F.  G-53012902   Inscrita en el R.N.A. con el núm. 139.343</w:t>
                </w:r>
              </w:p>
              <w:p w:rsidR="000246C0" w:rsidRPr="0078107E" w:rsidRDefault="000246C0" w:rsidP="006342EA">
                <w:pPr>
                  <w:spacing w:before="0" w:after="160" w:line="360" w:lineRule="auto"/>
                  <w:jc w:val="both"/>
                  <w:rPr>
                    <w:rFonts w:eastAsiaTheme="minorEastAsia"/>
                    <w:b/>
                    <w:sz w:val="20"/>
                    <w:szCs w:val="20"/>
                    <w:lang w:val="es-ES_tradnl"/>
                  </w:rPr>
                </w:pPr>
                <w:proofErr w:type="spellStart"/>
                <w:r>
                  <w:rPr>
                    <w:rFonts w:eastAsiaTheme="minorEastAsia"/>
                    <w:b/>
                    <w:sz w:val="20"/>
                    <w:szCs w:val="20"/>
                    <w:lang w:val="en-US"/>
                  </w:rPr>
                  <w:t>Web</w:t>
                </w:r>
                <w:r w:rsidRPr="0078107E">
                  <w:rPr>
                    <w:rFonts w:eastAsiaTheme="minorEastAsia"/>
                    <w:sz w:val="20"/>
                    <w:szCs w:val="20"/>
                    <w:lang w:val="en-US"/>
                  </w:rPr>
                  <w:t>:</w:t>
                </w:r>
                <w:hyperlink r:id="rId2" w:history="1">
                  <w:r w:rsidR="0018050C" w:rsidRPr="0018050C">
                    <w:rPr>
                      <w:rStyle w:val="Hipervnculo"/>
                      <w:rFonts w:eastAsiaTheme="minorEastAsia"/>
                      <w:sz w:val="20"/>
                      <w:szCs w:val="20"/>
                      <w:lang w:val="en-US"/>
                    </w:rPr>
                    <w:t>http</w:t>
                  </w:r>
                  <w:proofErr w:type="spellEnd"/>
                  <w:r w:rsidR="0018050C" w:rsidRPr="0018050C">
                    <w:rPr>
                      <w:rStyle w:val="Hipervnculo"/>
                      <w:rFonts w:eastAsiaTheme="minorEastAsia"/>
                      <w:sz w:val="20"/>
                      <w:szCs w:val="20"/>
                      <w:lang w:val="en-US"/>
                    </w:rPr>
                    <w:t>://www.elx-club</w:t>
                  </w:r>
                  <w:r w:rsidR="0018050C" w:rsidRPr="0018050C">
                    <w:rPr>
                      <w:rStyle w:val="Hipervnculo"/>
                      <w:rFonts w:eastAsiaTheme="minorEastAsia"/>
                      <w:sz w:val="20"/>
                      <w:szCs w:val="20"/>
                      <w:lang w:val="en-US"/>
                    </w:rPr>
                    <w:t>-bonsai.es</w:t>
                  </w:r>
                </w:hyperlink>
                <w:r>
                  <w:rPr>
                    <w:rFonts w:eastAsiaTheme="minorEastAsia"/>
                    <w:b/>
                    <w:sz w:val="20"/>
                    <w:szCs w:val="20"/>
                    <w:lang w:val="en-US"/>
                  </w:rPr>
                  <w:t xml:space="preserve"> </w:t>
                </w:r>
                <w:r w:rsidRPr="0078107E">
                  <w:rPr>
                    <w:rFonts w:eastAsiaTheme="minorEastAsia"/>
                    <w:sz w:val="20"/>
                    <w:szCs w:val="20"/>
                    <w:lang w:val="en-US"/>
                  </w:rPr>
                  <w:t xml:space="preserve">  </w:t>
                </w:r>
                <w:hyperlink r:id="rId3" w:history="1">
                  <w:r w:rsidR="009249D4" w:rsidRPr="006E79E7">
                    <w:rPr>
                      <w:rStyle w:val="Hipervnculo"/>
                      <w:rFonts w:eastAsiaTheme="minorEastAsia"/>
                      <w:sz w:val="20"/>
                      <w:szCs w:val="20"/>
                      <w:lang w:val="en-US"/>
                    </w:rPr>
                    <w:t>mailto:elxclubbonsa</w:t>
                  </w:r>
                  <w:r w:rsidR="009249D4" w:rsidRPr="006E79E7">
                    <w:rPr>
                      <w:rStyle w:val="Hipervnculo"/>
                      <w:rFonts w:eastAsiaTheme="minorEastAsia"/>
                      <w:sz w:val="20"/>
                      <w:szCs w:val="20"/>
                      <w:lang w:val="en-US"/>
                    </w:rPr>
                    <w:t>i2.0</w:t>
                  </w:r>
                  <w:r w:rsidR="009249D4" w:rsidRPr="006E79E7">
                    <w:rPr>
                      <w:rStyle w:val="Hipervnculo"/>
                      <w:rFonts w:eastAsiaTheme="minorEastAsia"/>
                      <w:sz w:val="20"/>
                      <w:szCs w:val="20"/>
                      <w:lang w:val="en-US"/>
                    </w:rPr>
                    <w:t>@</w:t>
                  </w:r>
                  <w:r w:rsidR="009249D4" w:rsidRPr="006E79E7">
                    <w:rPr>
                      <w:rStyle w:val="Hipervnculo"/>
                      <w:rFonts w:eastAsiaTheme="minorEastAsia"/>
                      <w:sz w:val="20"/>
                      <w:szCs w:val="20"/>
                      <w:lang w:val="en-US"/>
                    </w:rPr>
                    <w:t>gmail.com</w:t>
                  </w:r>
                </w:hyperlink>
              </w:p>
            </w:tc>
          </w:tr>
        </w:tbl>
        <w:p w:rsidR="00B337A2" w:rsidRPr="00637200" w:rsidRDefault="00B337A2" w:rsidP="00637200">
          <w:pPr>
            <w:pStyle w:val="Encabezado"/>
          </w:pPr>
        </w:p>
      </w:tc>
      <w:tc>
        <w:tcPr>
          <w:tcW w:w="222" w:type="dxa"/>
          <w:vAlign w:val="center"/>
        </w:tcPr>
        <w:p w:rsidR="00B337A2" w:rsidRPr="00637200" w:rsidRDefault="00B337A2" w:rsidP="0078107E">
          <w:pPr>
            <w:pStyle w:val="Encabezado"/>
          </w:pPr>
        </w:p>
      </w:tc>
    </w:tr>
  </w:tbl>
  <w:p w:rsidR="00E16D41" w:rsidRDefault="00E16D41" w:rsidP="00E16D41">
    <w:pPr>
      <w:pStyle w:val="Ttulo1"/>
      <w:rPr>
        <w:i/>
        <w:u w:val="single"/>
      </w:rPr>
    </w:pPr>
    <w:r w:rsidRPr="00E16D41">
      <w:rPr>
        <w:b w:val="0"/>
      </w:rPr>
      <w:t xml:space="preserve">                                  </w:t>
    </w:r>
    <w:r w:rsidRPr="0030415F">
      <w:rPr>
        <w:u w:val="single"/>
      </w:rPr>
      <w:t>Cursillo de iniciación al bonsái</w:t>
    </w:r>
    <w:r>
      <w:rPr>
        <w:u w:val="single"/>
      </w:rPr>
      <w:t xml:space="preserve"> curso 2021</w:t>
    </w:r>
  </w:p>
  <w:p w:rsidR="000172E5" w:rsidRDefault="000172E5" w:rsidP="00E16D41">
    <w:pPr>
      <w:pStyle w:val="Sinespaciado"/>
    </w:pPr>
  </w:p>
  <w:p w:rsidR="003502AA" w:rsidRPr="00E16D41" w:rsidRDefault="00E16D41" w:rsidP="003502AA">
    <w:pPr>
      <w:keepNext/>
      <w:keepLines/>
      <w:spacing w:before="120" w:after="80" w:line="240" w:lineRule="auto"/>
      <w:outlineLvl w:val="0"/>
      <w:rPr>
        <w:rFonts w:ascii="ComicSansMS" w:eastAsiaTheme="majorEastAsia" w:hAnsi="ComicSansMS" w:cs="ComicSansMS"/>
        <w:color w:val="0F3B59" w:themeColor="accent1" w:themeShade="BF"/>
        <w:sz w:val="24"/>
        <w:szCs w:val="24"/>
      </w:rPr>
    </w:pPr>
    <w:r w:rsidRPr="00E16D41">
      <w:rPr>
        <w:rFonts w:asciiTheme="majorHAnsi" w:eastAsiaTheme="majorEastAsia" w:hAnsiTheme="majorHAnsi" w:cstheme="majorBidi"/>
        <w:color w:val="0F3B59" w:themeColor="accent1" w:themeShade="BF"/>
        <w:sz w:val="24"/>
        <w:szCs w:val="24"/>
      </w:rPr>
      <w:t xml:space="preserve">6 </w:t>
    </w:r>
    <w:proofErr w:type="gramStart"/>
    <w:r w:rsidRPr="00E16D41">
      <w:rPr>
        <w:rFonts w:asciiTheme="majorHAnsi" w:eastAsiaTheme="majorEastAsia" w:hAnsiTheme="majorHAnsi" w:cstheme="majorBidi"/>
        <w:color w:val="0F3B59" w:themeColor="accent1" w:themeShade="BF"/>
        <w:sz w:val="24"/>
        <w:szCs w:val="24"/>
      </w:rPr>
      <w:t>Noviembre</w:t>
    </w:r>
    <w:proofErr w:type="gramEnd"/>
    <w:r w:rsidRPr="00E16D41">
      <w:rPr>
        <w:rFonts w:asciiTheme="majorHAnsi" w:eastAsiaTheme="majorEastAsia" w:hAnsiTheme="majorHAnsi" w:cstheme="majorBidi"/>
        <w:color w:val="0F3B59" w:themeColor="accent1" w:themeShade="BF"/>
        <w:sz w:val="24"/>
        <w:szCs w:val="24"/>
      </w:rPr>
      <w:t xml:space="preserve"> -</w:t>
    </w:r>
    <w:r w:rsidRPr="00E16D41">
      <w:rPr>
        <w:rFonts w:ascii="ComicSansMS" w:eastAsiaTheme="majorEastAsia" w:hAnsi="ComicSansMS" w:cs="ComicSansMS"/>
        <w:color w:val="0F3B59" w:themeColor="accent1" w:themeShade="BF"/>
        <w:sz w:val="24"/>
        <w:szCs w:val="24"/>
      </w:rPr>
      <w:t xml:space="preserve"> TEORÍA. ¿QUÉ ES UN BONSÁI? CÓMO EMPEZAR. CUIDADOS BÁSICOS.</w:t>
    </w:r>
  </w:p>
  <w:p w:rsidR="00E16D41" w:rsidRPr="00E16D41" w:rsidRDefault="00E16D41" w:rsidP="003502AA">
    <w:pPr>
      <w:autoSpaceDE w:val="0"/>
      <w:autoSpaceDN w:val="0"/>
      <w:adjustRightInd w:val="0"/>
      <w:spacing w:before="120" w:after="160" w:line="300" w:lineRule="auto"/>
      <w:rPr>
        <w:rFonts w:ascii="ComicSansMS" w:eastAsiaTheme="minorEastAsia" w:hAnsi="ComicSansMS" w:cs="ComicSansMS"/>
        <w:sz w:val="24"/>
        <w:szCs w:val="24"/>
      </w:rPr>
    </w:pPr>
    <w:r w:rsidRPr="00E16D41">
      <w:rPr>
        <w:rFonts w:ascii="ComicSansMS" w:eastAsiaTheme="minorEastAsia" w:hAnsi="ComicSansMS" w:cs="ComicSansMS"/>
        <w:sz w:val="24"/>
        <w:szCs w:val="24"/>
      </w:rPr>
      <w:t xml:space="preserve">13 </w:t>
    </w:r>
    <w:proofErr w:type="gramStart"/>
    <w:r w:rsidRPr="00E16D41">
      <w:rPr>
        <w:rFonts w:ascii="ComicSansMS" w:eastAsiaTheme="minorEastAsia" w:hAnsi="ComicSansMS" w:cs="ComicSansMS"/>
        <w:sz w:val="24"/>
        <w:szCs w:val="24"/>
      </w:rPr>
      <w:t>Noviembre</w:t>
    </w:r>
    <w:proofErr w:type="gramEnd"/>
    <w:r w:rsidRPr="00E16D41">
      <w:rPr>
        <w:rFonts w:ascii="ComicSansMS" w:eastAsiaTheme="minorEastAsia" w:hAnsi="ComicSansMS" w:cs="ComicSansMS"/>
        <w:sz w:val="24"/>
        <w:szCs w:val="24"/>
      </w:rPr>
      <w:t xml:space="preserve"> -TEORÍA. TÉCNICAS: PODA, PINZADO, ALAMBRADO Y TRASPLANTE.</w:t>
    </w:r>
  </w:p>
  <w:p w:rsidR="00E16D41" w:rsidRPr="00E16D41" w:rsidRDefault="00E16D41" w:rsidP="003502AA">
    <w:pPr>
      <w:autoSpaceDE w:val="0"/>
      <w:autoSpaceDN w:val="0"/>
      <w:adjustRightInd w:val="0"/>
      <w:spacing w:before="120" w:after="160" w:line="300" w:lineRule="auto"/>
      <w:rPr>
        <w:rFonts w:ascii="ComicSansMS" w:eastAsiaTheme="minorEastAsia" w:hAnsi="ComicSansMS" w:cs="ComicSansMS"/>
        <w:sz w:val="24"/>
        <w:szCs w:val="24"/>
      </w:rPr>
    </w:pPr>
    <w:r w:rsidRPr="00E16D41">
      <w:rPr>
        <w:rFonts w:ascii="ComicSansMS" w:eastAsiaTheme="minorEastAsia" w:hAnsi="ComicSansMS" w:cs="ComicSansMS"/>
        <w:sz w:val="24"/>
        <w:szCs w:val="24"/>
      </w:rPr>
      <w:t xml:space="preserve">20 </w:t>
    </w:r>
    <w:proofErr w:type="gramStart"/>
    <w:r w:rsidRPr="00E16D41">
      <w:rPr>
        <w:rFonts w:ascii="ComicSansMS" w:eastAsiaTheme="minorEastAsia" w:hAnsi="ComicSansMS" w:cs="ComicSansMS"/>
        <w:sz w:val="24"/>
        <w:szCs w:val="24"/>
      </w:rPr>
      <w:t>Noviembre</w:t>
    </w:r>
    <w:proofErr w:type="gramEnd"/>
    <w:r w:rsidRPr="00E16D41">
      <w:rPr>
        <w:rFonts w:ascii="ComicSansMS" w:eastAsiaTheme="minorEastAsia" w:hAnsi="ComicSansMS" w:cs="ComicSansMS"/>
        <w:sz w:val="24"/>
        <w:szCs w:val="24"/>
      </w:rPr>
      <w:t xml:space="preserve"> - PRÁCTICA. PODA, PINZADO Y ALAMBRADO.</w:t>
    </w:r>
  </w:p>
  <w:p w:rsidR="00E16D41" w:rsidRPr="00E16D41" w:rsidRDefault="00E16D41" w:rsidP="003502AA">
    <w:pPr>
      <w:autoSpaceDE w:val="0"/>
      <w:autoSpaceDN w:val="0"/>
      <w:adjustRightInd w:val="0"/>
      <w:spacing w:before="120" w:after="160" w:line="300" w:lineRule="auto"/>
      <w:rPr>
        <w:rFonts w:ascii="ComicSansMS" w:eastAsiaTheme="minorEastAsia" w:hAnsi="ComicSansMS" w:cs="ComicSansMS"/>
        <w:sz w:val="24"/>
        <w:szCs w:val="24"/>
      </w:rPr>
    </w:pPr>
    <w:r w:rsidRPr="00E16D41">
      <w:rPr>
        <w:rFonts w:ascii="ComicSansMS" w:eastAsiaTheme="minorEastAsia" w:hAnsi="ComicSansMS" w:cs="ComicSansMS"/>
        <w:sz w:val="24"/>
        <w:szCs w:val="24"/>
      </w:rPr>
      <w:t xml:space="preserve">27 </w:t>
    </w:r>
    <w:proofErr w:type="gramStart"/>
    <w:r w:rsidRPr="00E16D41">
      <w:rPr>
        <w:rFonts w:ascii="ComicSansMS" w:eastAsiaTheme="minorEastAsia" w:hAnsi="ComicSansMS" w:cs="ComicSansMS"/>
        <w:sz w:val="24"/>
        <w:szCs w:val="24"/>
      </w:rPr>
      <w:t>Noviembre</w:t>
    </w:r>
    <w:proofErr w:type="gramEnd"/>
    <w:r w:rsidRPr="00E16D41">
      <w:rPr>
        <w:rFonts w:ascii="ComicSansMS" w:eastAsiaTheme="minorEastAsia" w:hAnsi="ComicSansMS" w:cs="ComicSansMS"/>
        <w:sz w:val="24"/>
        <w:szCs w:val="24"/>
      </w:rPr>
      <w:t xml:space="preserve"> - PRÁCTICA. TRASPLANTE Y DISEÑO.</w:t>
    </w:r>
  </w:p>
  <w:p w:rsidR="00E16D41" w:rsidRPr="00E16D41" w:rsidRDefault="003502AA" w:rsidP="003502AA">
    <w:pPr>
      <w:autoSpaceDE w:val="0"/>
      <w:autoSpaceDN w:val="0"/>
      <w:adjustRightInd w:val="0"/>
      <w:spacing w:before="120" w:after="160" w:line="300" w:lineRule="auto"/>
      <w:rPr>
        <w:rFonts w:ascii="ComicSansMS" w:eastAsiaTheme="minorEastAsia" w:hAnsi="ComicSansMS" w:cs="ComicSansMS"/>
        <w:sz w:val="24"/>
        <w:szCs w:val="24"/>
      </w:rPr>
    </w:pPr>
    <w:r>
      <w:rPr>
        <w:rFonts w:ascii="ComicSansMS-Bold" w:eastAsiaTheme="minorEastAsia" w:hAnsi="ComicSansMS-Bold" w:cs="ComicSansMS-Bold"/>
        <w:b/>
        <w:bCs/>
        <w:sz w:val="24"/>
        <w:szCs w:val="24"/>
      </w:rPr>
      <w:t xml:space="preserve">                      </w:t>
    </w:r>
    <w:r w:rsidR="00E16D41" w:rsidRPr="00E16D41">
      <w:rPr>
        <w:rFonts w:ascii="ComicSansMS-Bold" w:eastAsiaTheme="minorEastAsia" w:hAnsi="ComicSansMS-Bold" w:cs="ComicSansMS-Bold"/>
        <w:b/>
        <w:bCs/>
        <w:sz w:val="24"/>
        <w:szCs w:val="24"/>
      </w:rPr>
      <w:t>LUGAR</w:t>
    </w:r>
    <w:r w:rsidR="00E16D41" w:rsidRPr="00E16D41">
      <w:rPr>
        <w:rFonts w:ascii="ComicSansMS" w:eastAsiaTheme="minorEastAsia" w:hAnsi="ComicSansMS" w:cs="ComicSansMS"/>
        <w:sz w:val="24"/>
        <w:szCs w:val="24"/>
      </w:rPr>
      <w:t>: CAMÍ DE SALADES Nº 36 (antiguo colegio rural)</w:t>
    </w:r>
  </w:p>
  <w:p w:rsidR="00E16D41" w:rsidRPr="00E16D41" w:rsidRDefault="00E16D41" w:rsidP="00E16D41">
    <w:pPr>
      <w:keepNext/>
      <w:keepLines/>
      <w:spacing w:before="320" w:after="80" w:line="240" w:lineRule="auto"/>
      <w:outlineLvl w:val="0"/>
      <w:rPr>
        <w:rFonts w:ascii="ComicSansMS" w:eastAsiaTheme="minorEastAsia" w:hAnsi="ComicSansMS" w:cs="ComicSansMS"/>
        <w:sz w:val="24"/>
        <w:szCs w:val="24"/>
      </w:rPr>
    </w:pPr>
    <w:r w:rsidRPr="00E16D41">
      <w:rPr>
        <w:rFonts w:ascii="ComicSansMS-Bold" w:eastAsiaTheme="minorEastAsia" w:hAnsi="ComicSansMS-Bold" w:cs="ComicSansMS-Bold"/>
        <w:b/>
        <w:bCs/>
        <w:sz w:val="24"/>
        <w:szCs w:val="24"/>
      </w:rPr>
      <w:t xml:space="preserve">                           HORARIO</w:t>
    </w:r>
    <w:r w:rsidRPr="00E16D41">
      <w:rPr>
        <w:rFonts w:ascii="ComicSansMS" w:eastAsiaTheme="minorEastAsia" w:hAnsi="ComicSansMS" w:cs="ComicSansMS"/>
        <w:sz w:val="24"/>
        <w:szCs w:val="24"/>
      </w:rPr>
      <w:t>: de 17,00 a 19,00 h. aprox.</w:t>
    </w:r>
  </w:p>
  <w:p w:rsidR="00E16D41" w:rsidRDefault="00E16D41" w:rsidP="00311D4F">
    <w:pPr>
      <w:pStyle w:val="Sinespaciado"/>
    </w:pPr>
  </w:p>
  <w:p w:rsidR="00E16D41" w:rsidRDefault="00E16D41" w:rsidP="00311D4F">
    <w:pPr>
      <w:pStyle w:val="Sinespaciado"/>
    </w:pPr>
  </w:p>
  <w:p w:rsidR="00E16D41" w:rsidRPr="00311D4F" w:rsidRDefault="00E16D41" w:rsidP="00311D4F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07E"/>
    <w:rsid w:val="000172E5"/>
    <w:rsid w:val="000246C0"/>
    <w:rsid w:val="00052382"/>
    <w:rsid w:val="0006568A"/>
    <w:rsid w:val="00076F0F"/>
    <w:rsid w:val="00084253"/>
    <w:rsid w:val="000D1F49"/>
    <w:rsid w:val="001727CA"/>
    <w:rsid w:val="001800AB"/>
    <w:rsid w:val="0018050C"/>
    <w:rsid w:val="002C56E6"/>
    <w:rsid w:val="00311D4F"/>
    <w:rsid w:val="0034390E"/>
    <w:rsid w:val="00344849"/>
    <w:rsid w:val="003502AA"/>
    <w:rsid w:val="00361E11"/>
    <w:rsid w:val="003769BA"/>
    <w:rsid w:val="003A6D6E"/>
    <w:rsid w:val="003E7DB2"/>
    <w:rsid w:val="003F0847"/>
    <w:rsid w:val="0040090B"/>
    <w:rsid w:val="0046302A"/>
    <w:rsid w:val="00487D2D"/>
    <w:rsid w:val="004B515A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42EA"/>
    <w:rsid w:val="00637200"/>
    <w:rsid w:val="0063739C"/>
    <w:rsid w:val="00670787"/>
    <w:rsid w:val="00680380"/>
    <w:rsid w:val="007147D7"/>
    <w:rsid w:val="00770F25"/>
    <w:rsid w:val="0078107E"/>
    <w:rsid w:val="007A35A8"/>
    <w:rsid w:val="007B0A85"/>
    <w:rsid w:val="007C6A52"/>
    <w:rsid w:val="0082043E"/>
    <w:rsid w:val="00846B76"/>
    <w:rsid w:val="0086797B"/>
    <w:rsid w:val="008826A0"/>
    <w:rsid w:val="008E203A"/>
    <w:rsid w:val="0091229C"/>
    <w:rsid w:val="009249D4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16D41"/>
    <w:rsid w:val="00E61C09"/>
    <w:rsid w:val="00E86767"/>
    <w:rsid w:val="00EB3B58"/>
    <w:rsid w:val="00EC7359"/>
    <w:rsid w:val="00EE3054"/>
    <w:rsid w:val="00F00606"/>
    <w:rsid w:val="00F01256"/>
    <w:rsid w:val="00F66C7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8DEC1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200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200"/>
    <w:rPr>
      <w:rFonts w:ascii="Segoe UI" w:hAnsi="Segoe UI" w:cs="Segoe UI"/>
      <w:sz w:val="18"/>
      <w:szCs w:val="18"/>
    </w:rPr>
  </w:style>
  <w:style w:type="table" w:styleId="Tablanormal2">
    <w:name w:val="Plain Table 2"/>
    <w:basedOn w:val="Tablanormal"/>
    <w:uiPriority w:val="42"/>
    <w:rsid w:val="0078107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1">
    <w:name w:val="Plain Table 1"/>
    <w:basedOn w:val="Tablanormal"/>
    <w:uiPriority w:val="41"/>
    <w:rsid w:val="0078107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Cuadrculadetablaclara">
    <w:name w:val="Grid Table Light"/>
    <w:basedOn w:val="Tablanormal"/>
    <w:uiPriority w:val="40"/>
    <w:rsid w:val="0078107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elxclubbonsai2.0@gmail.com" TargetMode="External"/><Relationship Id="rId2" Type="http://schemas.openxmlformats.org/officeDocument/2006/relationships/hyperlink" Target="http://www.elx-club-bonsai.es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ep\AppData\Roaming\Microsoft\Templates\Formulario%20de%20suscripci&#243;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14D5580120D45F18371BAF6F129E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9A3199-4DBC-4DF9-9ED9-AC3F888AD825}"/>
      </w:docPartPr>
      <w:docPartBody>
        <w:p w:rsidR="00147BF6" w:rsidRDefault="000C3466">
          <w:pPr>
            <w:pStyle w:val="214D5580120D45F18371BAF6F129E273"/>
          </w:pPr>
          <w:r w:rsidRPr="00637200">
            <w:rPr>
              <w:lang w:bidi="es-ES"/>
            </w:rPr>
            <w:t>Nombre</w:t>
          </w:r>
        </w:p>
      </w:docPartBody>
    </w:docPart>
    <w:docPart>
      <w:docPartPr>
        <w:name w:val="15834240140344BFB02918F1524353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FC3D8-DA09-4687-BCBB-5D5465F92C49}"/>
      </w:docPartPr>
      <w:docPartBody>
        <w:p w:rsidR="00147BF6" w:rsidRDefault="000C3466">
          <w:pPr>
            <w:pStyle w:val="15834240140344BFB02918F152435371"/>
          </w:pPr>
          <w:r w:rsidRPr="00637200">
            <w:rPr>
              <w:lang w:bidi="es-ES"/>
            </w:rPr>
            <w:t>Apellidos</w:t>
          </w:r>
        </w:p>
      </w:docPartBody>
    </w:docPart>
    <w:docPart>
      <w:docPartPr>
        <w:name w:val="90740B58D2D844C3919429FB108E7E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6F273E-C5A7-4C22-ACFC-C2E6D935A46C}"/>
      </w:docPartPr>
      <w:docPartBody>
        <w:p w:rsidR="00147BF6" w:rsidRDefault="000C3466">
          <w:pPr>
            <w:pStyle w:val="90740B58D2D844C3919429FB108E7E7E"/>
          </w:pPr>
          <w:r w:rsidRPr="00637200">
            <w:rPr>
              <w:lang w:bidi="es-ES"/>
            </w:rPr>
            <w:t>Correo electrónico</w:t>
          </w:r>
        </w:p>
      </w:docPartBody>
    </w:docPart>
    <w:docPart>
      <w:docPartPr>
        <w:name w:val="2CEA66BF46DC46EDA67CD63126E672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546CF-D6AC-416F-83AC-A9097F391EDF}"/>
      </w:docPartPr>
      <w:docPartBody>
        <w:p w:rsidR="00147BF6" w:rsidRDefault="00ED261B" w:rsidP="00ED261B">
          <w:pPr>
            <w:pStyle w:val="2CEA66BF46DC46EDA67CD63126E672F5"/>
          </w:pPr>
          <w:r w:rsidRPr="00637200">
            <w:rPr>
              <w:lang w:bidi="es-ES"/>
            </w:rPr>
            <w:t>Teléfono móvil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Sans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61B"/>
    <w:rsid w:val="000C3466"/>
    <w:rsid w:val="00147BF6"/>
    <w:rsid w:val="00AB32B0"/>
    <w:rsid w:val="00E327B0"/>
    <w:rsid w:val="00ED2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A756DBBDB6304BFAB197DEA4BFF09E91">
    <w:name w:val="A756DBBDB6304BFAB197DEA4BFF09E91"/>
  </w:style>
  <w:style w:type="paragraph" w:customStyle="1" w:styleId="214D5580120D45F18371BAF6F129E273">
    <w:name w:val="214D5580120D45F18371BAF6F129E273"/>
  </w:style>
  <w:style w:type="paragraph" w:customStyle="1" w:styleId="15834240140344BFB02918F152435371">
    <w:name w:val="15834240140344BFB02918F152435371"/>
  </w:style>
  <w:style w:type="paragraph" w:customStyle="1" w:styleId="671EA691CFA7464C9492163C8337C692">
    <w:name w:val="671EA691CFA7464C9492163C8337C692"/>
  </w:style>
  <w:style w:type="paragraph" w:customStyle="1" w:styleId="F6F7B4D2DFB340D19E3B9996ADFA363C">
    <w:name w:val="F6F7B4D2DFB340D19E3B9996ADFA363C"/>
  </w:style>
  <w:style w:type="paragraph" w:customStyle="1" w:styleId="90740B58D2D844C3919429FB108E7E7E">
    <w:name w:val="90740B58D2D844C3919429FB108E7E7E"/>
  </w:style>
  <w:style w:type="paragraph" w:customStyle="1" w:styleId="476E7B6F744B46069E8987B5A6937FBD">
    <w:name w:val="476E7B6F744B46069E8987B5A6937FBD"/>
  </w:style>
  <w:style w:type="paragraph" w:customStyle="1" w:styleId="81200E615D35469881B6761E8713F777">
    <w:name w:val="81200E615D35469881B6761E8713F777"/>
  </w:style>
  <w:style w:type="paragraph" w:customStyle="1" w:styleId="AFE9841B02EB45939325B33ED6A895EF">
    <w:name w:val="AFE9841B02EB45939325B33ED6A895EF"/>
  </w:style>
  <w:style w:type="paragraph" w:customStyle="1" w:styleId="AC0FFB9B64AB4C83AB9A3DA108C1332B">
    <w:name w:val="AC0FFB9B64AB4C83AB9A3DA108C1332B"/>
  </w:style>
  <w:style w:type="paragraph" w:customStyle="1" w:styleId="DA0506B519DD472AB6EDD0773C9E66BC">
    <w:name w:val="DA0506B519DD472AB6EDD0773C9E66BC"/>
  </w:style>
  <w:style w:type="paragraph" w:customStyle="1" w:styleId="31CDFED0ED6D4496A086BE78CB4FE7A2">
    <w:name w:val="31CDFED0ED6D4496A086BE78CB4FE7A2"/>
  </w:style>
  <w:style w:type="paragraph" w:customStyle="1" w:styleId="9B1C76283FCB4F95920346EB185AC2E2">
    <w:name w:val="9B1C76283FCB4F95920346EB185AC2E2"/>
  </w:style>
  <w:style w:type="paragraph" w:customStyle="1" w:styleId="C282529D6980449B9A627968EAD20B4F">
    <w:name w:val="C282529D6980449B9A627968EAD20B4F"/>
    <w:rsid w:val="00ED261B"/>
  </w:style>
  <w:style w:type="paragraph" w:customStyle="1" w:styleId="2CEA66BF46DC46EDA67CD63126E672F5">
    <w:name w:val="2CEA66BF46DC46EDA67CD63126E672F5"/>
    <w:rsid w:val="00ED26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0D6D78-B488-4B44-AF85-DE2E1CA00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suscripción</Template>
  <TotalTime>0</TotalTime>
  <Pages>1</Pages>
  <Words>63</Words>
  <Characters>349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2021-09-13T21:43:00Z</dcterms:created>
  <dcterms:modified xsi:type="dcterms:W3CDTF">2021-09-14T06:04:00Z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